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Pr="00E82955"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AF806D7" w14:textId="544469B2" w:rsidR="00F452F8" w:rsidRDefault="00F452F8" w:rsidP="00F452F8">
            <w:r>
              <w:t>Proposed Project Title:</w:t>
            </w:r>
            <w:r w:rsidR="002A72C2">
              <w:t xml:space="preserve"> </w:t>
            </w:r>
            <w:r w:rsidR="002A72C2" w:rsidRPr="002A72C2">
              <w:t>Mapping Harmful Algal Blooms in Lough Neagh Using Satellite Image Segmentation</w:t>
            </w:r>
          </w:p>
          <w:p w14:paraId="58E6E067" w14:textId="452D2E70" w:rsidR="00F452F8" w:rsidRDefault="00F452F8" w:rsidP="00F452F8"/>
        </w:tc>
      </w:tr>
      <w:tr w:rsidR="00F452F8" w14:paraId="75692CCF" w14:textId="77777777" w:rsidTr="00F452F8">
        <w:tc>
          <w:tcPr>
            <w:tcW w:w="9016" w:type="dxa"/>
          </w:tcPr>
          <w:p w14:paraId="4CAC97EE" w14:textId="101A9C2B" w:rsidR="00F452F8" w:rsidRDefault="00F452F8" w:rsidP="00F452F8">
            <w:r>
              <w:t>Principal Supervisor:</w:t>
            </w:r>
            <w:r w:rsidR="002A72C2">
              <w:t xml:space="preserve"> Dr Lu Bai</w:t>
            </w:r>
          </w:p>
          <w:p w14:paraId="09FE21F3" w14:textId="0BD55286" w:rsidR="00F452F8" w:rsidRDefault="00F452F8" w:rsidP="00F452F8"/>
        </w:tc>
      </w:tr>
      <w:tr w:rsidR="00F452F8" w14:paraId="2963BB23" w14:textId="77777777" w:rsidTr="00F452F8">
        <w:tc>
          <w:tcPr>
            <w:tcW w:w="9016" w:type="dxa"/>
          </w:tcPr>
          <w:p w14:paraId="24014D05" w14:textId="77777777" w:rsidR="00F452F8" w:rsidRDefault="00F452F8" w:rsidP="00F452F8">
            <w:r>
              <w:t>Project Description:</w:t>
            </w:r>
          </w:p>
          <w:p w14:paraId="517B298F" w14:textId="7C56FCF2" w:rsidR="00CF5767" w:rsidRDefault="00CF5767" w:rsidP="00CF5767">
            <w:r>
              <w:t>Lough Neagh, the largest freshwater lake in the British Isles, has experienced increasingly severe outbreaks of harmful algal blooms in recent summers. These blooms dominated by cyanobacteria (blue-green algae) pose serious risks to drinking water supplies, aquatic ecosystems, and public health. Despite growing urgency, systematic spatial monitoring of bloom extent across the lough remains limited, largely due to the cost and logistical constraints of field-based surveys.</w:t>
            </w:r>
          </w:p>
          <w:p w14:paraId="7CF6291D" w14:textId="5CAA8537" w:rsidR="00CF5767" w:rsidRDefault="00CF5767" w:rsidP="00CF5767">
            <w:r>
              <w:t xml:space="preserve">This project will develop an automated image segmentation pipeline to detect and map algal bloom regions in historical satellite imagery of Lough Neagh. The intern will work with high-resolution RGB imagery sourced from the Google Earth </w:t>
            </w:r>
            <w:r w:rsidR="00F74541">
              <w:t>or</w:t>
            </w:r>
            <w:r>
              <w:t xml:space="preserve"> Esri Wayback service </w:t>
            </w:r>
            <w:r w:rsidR="0015749F">
              <w:t>(</w:t>
            </w:r>
            <w:r>
              <w:t>both freely accessible platforms</w:t>
            </w:r>
            <w:r w:rsidR="0015749F">
              <w:t>)</w:t>
            </w:r>
            <w:r>
              <w:t xml:space="preserve"> that hold time-stamped snapshots of the lough</w:t>
            </w:r>
            <w:r w:rsidR="0090018B">
              <w:t>’</w:t>
            </w:r>
            <w:r>
              <w:t>s surface spanning several years. Rather than relying on spectral water quality indices, the approach treats bloom detection as a visual recognition problem: bloom-affected water has distinctive colour, texture, and spatial patterning that can be learned by a deep learning model trained on manually annotated image data.</w:t>
            </w:r>
          </w:p>
          <w:p w14:paraId="512CE1CB" w14:textId="77777777" w:rsidR="00F452F8" w:rsidRDefault="00CF5767" w:rsidP="000B721C">
            <w:r>
              <w:t>The intern will be responsible for collecting and curating the imagery dataset, annotating bloom regions to create ground truth training masks, training and evaluating a segmentation model, and applying it across the archive to generate bloom extent maps over time. The project sits at the intersection of computer vision, environmental monitoring, and geospatial analysis, and will produce both a working detection tool and a reusable annotated dataset of direct value to future research and environmental agencies in Northern Ireland.</w:t>
            </w:r>
          </w:p>
          <w:p w14:paraId="5EE8F09E" w14:textId="2782CC1F" w:rsidR="000B721C" w:rsidRDefault="000B721C" w:rsidP="000B721C"/>
        </w:tc>
      </w:tr>
      <w:tr w:rsidR="00F452F8" w14:paraId="4137F715" w14:textId="77777777" w:rsidTr="00F452F8">
        <w:tc>
          <w:tcPr>
            <w:tcW w:w="9016" w:type="dxa"/>
          </w:tcPr>
          <w:p w14:paraId="37DEA978" w14:textId="6208C852" w:rsidR="00857C9C" w:rsidRDefault="00F452F8" w:rsidP="00F452F8">
            <w:r>
              <w:t>Objectives:</w:t>
            </w:r>
          </w:p>
          <w:p w14:paraId="5FAD2EAD" w14:textId="3788183B" w:rsidR="00345416" w:rsidRPr="000F2FDE" w:rsidRDefault="007D649B" w:rsidP="00345416">
            <w:pPr>
              <w:pStyle w:val="ListParagraph"/>
              <w:numPr>
                <w:ilvl w:val="0"/>
                <w:numId w:val="1"/>
              </w:numPr>
              <w:rPr>
                <w:rFonts w:ascii="Calibri" w:eastAsia="Arial Unicode MS" w:hAnsi="Calibri" w:cs="Calibri"/>
                <w:kern w:val="0"/>
                <w:lang w:eastAsia="ar-SA"/>
                <w14:ligatures w14:val="none"/>
              </w:rPr>
            </w:pPr>
            <w:r w:rsidRPr="000F2FDE">
              <w:rPr>
                <w:rFonts w:ascii="Calibri" w:eastAsia="Arial Unicode MS" w:hAnsi="Calibri" w:cs="Calibri"/>
                <w:kern w:val="0"/>
                <w:lang w:eastAsia="ar-SA"/>
                <w14:ligatures w14:val="none"/>
              </w:rPr>
              <w:t xml:space="preserve">Collect historical satellite images from Google Earth Pro and Esri Wayback. Use QGIS or ArcGIS tools or Python scripts to automatically crop and curate a multi-year image dataset of Lough Neagh. </w:t>
            </w:r>
            <w:r w:rsidR="00345416" w:rsidRPr="000F2FDE">
              <w:rPr>
                <w:rFonts w:ascii="Calibri" w:eastAsia="Arial Unicode MS" w:hAnsi="Calibri" w:cs="Calibri"/>
                <w:kern w:val="0"/>
                <w:lang w:eastAsia="ar-SA"/>
                <w14:ligatures w14:val="none"/>
              </w:rPr>
              <w:t>Bloom regions will then be manually annotated using</w:t>
            </w:r>
            <w:r w:rsidR="00961020" w:rsidRPr="000F2FDE">
              <w:rPr>
                <w:rFonts w:ascii="Calibri" w:eastAsia="Arial Unicode MS" w:hAnsi="Calibri" w:cs="Calibri"/>
                <w:kern w:val="0"/>
                <w:lang w:eastAsia="ar-SA"/>
                <w14:ligatures w14:val="none"/>
              </w:rPr>
              <w:t xml:space="preserve"> labelling tool</w:t>
            </w:r>
            <w:r w:rsidR="001567AF" w:rsidRPr="000F2FDE">
              <w:rPr>
                <w:rFonts w:ascii="Calibri" w:eastAsia="Arial Unicode MS" w:hAnsi="Calibri" w:cs="Calibri"/>
                <w:kern w:val="0"/>
                <w:lang w:eastAsia="ar-SA"/>
                <w14:ligatures w14:val="none"/>
              </w:rPr>
              <w:t>s</w:t>
            </w:r>
            <w:r w:rsidR="00961020" w:rsidRPr="000F2FDE">
              <w:rPr>
                <w:rFonts w:ascii="Calibri" w:eastAsia="Arial Unicode MS" w:hAnsi="Calibri" w:cs="Calibri"/>
                <w:kern w:val="0"/>
                <w:lang w:eastAsia="ar-SA"/>
                <w14:ligatures w14:val="none"/>
              </w:rPr>
              <w:t xml:space="preserve"> such as Label</w:t>
            </w:r>
            <w:r w:rsidR="002F0DD5" w:rsidRPr="000F2FDE">
              <w:rPr>
                <w:rFonts w:ascii="Calibri" w:eastAsia="Arial Unicode MS" w:hAnsi="Calibri" w:cs="Calibri"/>
                <w:kern w:val="0"/>
                <w:lang w:eastAsia="ar-SA"/>
                <w14:ligatures w14:val="none"/>
              </w:rPr>
              <w:t>M</w:t>
            </w:r>
            <w:r w:rsidR="00961020" w:rsidRPr="000F2FDE">
              <w:rPr>
                <w:rFonts w:ascii="Calibri" w:eastAsia="Arial Unicode MS" w:hAnsi="Calibri" w:cs="Calibri"/>
                <w:kern w:val="0"/>
                <w:lang w:eastAsia="ar-SA"/>
                <w14:ligatures w14:val="none"/>
              </w:rPr>
              <w:t>e.</w:t>
            </w:r>
          </w:p>
          <w:p w14:paraId="6ED6A6E5" w14:textId="75BFDD3D" w:rsidR="00AE6417" w:rsidRPr="000F2FDE" w:rsidRDefault="00504DD1" w:rsidP="00345416">
            <w:pPr>
              <w:pStyle w:val="ListParagraph"/>
              <w:numPr>
                <w:ilvl w:val="0"/>
                <w:numId w:val="1"/>
              </w:numPr>
              <w:rPr>
                <w:rFonts w:ascii="Calibri" w:eastAsia="Arial Unicode MS" w:hAnsi="Calibri" w:cs="Calibri"/>
                <w:kern w:val="0"/>
                <w:lang w:eastAsia="ar-SA"/>
                <w14:ligatures w14:val="none"/>
              </w:rPr>
            </w:pPr>
            <w:r w:rsidRPr="000F2FDE">
              <w:rPr>
                <w:rFonts w:ascii="Calibri" w:eastAsia="Arial Unicode MS" w:hAnsi="Calibri" w:cs="Calibri"/>
                <w:kern w:val="0"/>
                <w:lang w:eastAsia="ar-SA"/>
                <w14:ligatures w14:val="none"/>
              </w:rPr>
              <w:lastRenderedPageBreak/>
              <w:t>Develop and train an image segmentation model based on a U-Net or similar encoder-decoder architecture</w:t>
            </w:r>
            <w:r w:rsidR="00383327" w:rsidRPr="000F2FDE">
              <w:rPr>
                <w:rFonts w:ascii="Calibri" w:eastAsia="Arial Unicode MS" w:hAnsi="Calibri" w:cs="Calibri" w:hint="eastAsia"/>
                <w:kern w:val="0"/>
                <w:lang w:eastAsia="ar-SA"/>
                <w14:ligatures w14:val="none"/>
              </w:rPr>
              <w:t xml:space="preserve"> </w:t>
            </w:r>
            <w:r w:rsidR="00383327" w:rsidRPr="000F2FDE">
              <w:rPr>
                <w:rFonts w:ascii="Calibri" w:eastAsia="Arial Unicode MS" w:hAnsi="Calibri" w:cs="Calibri"/>
                <w:kern w:val="0"/>
                <w:lang w:eastAsia="ar-SA"/>
                <w14:ligatures w14:val="none"/>
              </w:rPr>
              <w:t>using the PyTorch framework</w:t>
            </w:r>
            <w:r w:rsidRPr="000F2FDE">
              <w:rPr>
                <w:rFonts w:ascii="Calibri" w:eastAsia="Arial Unicode MS" w:hAnsi="Calibri" w:cs="Calibri"/>
                <w:kern w:val="0"/>
                <w:lang w:eastAsia="ar-SA"/>
                <w14:ligatures w14:val="none"/>
              </w:rPr>
              <w:t xml:space="preserve"> to automatically delineate algal bloom regions from remote sensing imagery</w:t>
            </w:r>
            <w:r w:rsidR="00AE6417" w:rsidRPr="000F2FDE">
              <w:rPr>
                <w:rFonts w:ascii="Calibri" w:eastAsia="Arial Unicode MS" w:hAnsi="Calibri" w:cs="Calibri"/>
                <w:kern w:val="0"/>
                <w:lang w:eastAsia="ar-SA"/>
                <w14:ligatures w14:val="none"/>
              </w:rPr>
              <w:t>.</w:t>
            </w:r>
          </w:p>
          <w:p w14:paraId="18DF5F6B" w14:textId="5C3B64B8" w:rsidR="00F452F8" w:rsidRPr="000F2FDE" w:rsidRDefault="00AE6417" w:rsidP="00F452F8">
            <w:pPr>
              <w:pStyle w:val="ListParagraph"/>
              <w:numPr>
                <w:ilvl w:val="0"/>
                <w:numId w:val="1"/>
              </w:numPr>
              <w:rPr>
                <w:rFonts w:ascii="Calibri" w:eastAsia="Arial Unicode MS" w:hAnsi="Calibri" w:cs="Calibri"/>
                <w:kern w:val="0"/>
                <w:lang w:eastAsia="ar-SA"/>
                <w14:ligatures w14:val="none"/>
              </w:rPr>
            </w:pPr>
            <w:r w:rsidRPr="000F2FDE">
              <w:rPr>
                <w:rFonts w:ascii="Calibri" w:eastAsia="Arial Unicode MS" w:hAnsi="Calibri" w:cs="Calibri"/>
                <w:kern w:val="0"/>
                <w:lang w:eastAsia="ar-SA"/>
                <w14:ligatures w14:val="none"/>
              </w:rPr>
              <w:t>E</w:t>
            </w:r>
            <w:r w:rsidR="00504DD1" w:rsidRPr="000F2FDE">
              <w:rPr>
                <w:rFonts w:ascii="Calibri" w:eastAsia="Arial Unicode MS" w:hAnsi="Calibri" w:cs="Calibri"/>
                <w:kern w:val="0"/>
                <w:lang w:eastAsia="ar-SA"/>
                <w14:ligatures w14:val="none"/>
              </w:rPr>
              <w:t>valuat</w:t>
            </w:r>
            <w:r w:rsidRPr="000F2FDE">
              <w:rPr>
                <w:rFonts w:ascii="Calibri" w:eastAsia="Arial Unicode MS" w:hAnsi="Calibri" w:cs="Calibri"/>
                <w:kern w:val="0"/>
                <w:lang w:eastAsia="ar-SA"/>
                <w14:ligatures w14:val="none"/>
              </w:rPr>
              <w:t>e</w:t>
            </w:r>
            <w:r w:rsidR="00504DD1" w:rsidRPr="000F2FDE">
              <w:rPr>
                <w:rFonts w:ascii="Calibri" w:eastAsia="Arial Unicode MS" w:hAnsi="Calibri" w:cs="Calibri"/>
                <w:kern w:val="0"/>
                <w:lang w:eastAsia="ar-SA"/>
                <w14:ligatures w14:val="none"/>
              </w:rPr>
              <w:t xml:space="preserve"> </w:t>
            </w:r>
            <w:r w:rsidRPr="000F2FDE">
              <w:rPr>
                <w:rFonts w:ascii="Calibri" w:eastAsia="Arial Unicode MS" w:hAnsi="Calibri" w:cs="Calibri"/>
                <w:kern w:val="0"/>
                <w:lang w:eastAsia="ar-SA"/>
                <w14:ligatures w14:val="none"/>
              </w:rPr>
              <w:t xml:space="preserve">model </w:t>
            </w:r>
            <w:r w:rsidR="00504DD1" w:rsidRPr="000F2FDE">
              <w:rPr>
                <w:rFonts w:ascii="Calibri" w:eastAsia="Arial Unicode MS" w:hAnsi="Calibri" w:cs="Calibri"/>
                <w:kern w:val="0"/>
                <w:lang w:eastAsia="ar-SA"/>
                <w14:ligatures w14:val="none"/>
              </w:rPr>
              <w:t>performance using standard metrics including Intersection over Union (IoU), precision, and recall.</w:t>
            </w:r>
          </w:p>
          <w:p w14:paraId="720EEA1B" w14:textId="76AEAA53" w:rsidR="00F452F8" w:rsidRPr="00B44958" w:rsidRDefault="00D65EF4" w:rsidP="00F452F8">
            <w:pPr>
              <w:pStyle w:val="ListParagraph"/>
              <w:numPr>
                <w:ilvl w:val="0"/>
                <w:numId w:val="1"/>
              </w:numPr>
              <w:rPr>
                <w:rFonts w:ascii="Calibri" w:eastAsia="Arial Unicode MS" w:hAnsi="Calibri" w:cs="Calibri"/>
                <w:kern w:val="0"/>
                <w:lang w:eastAsia="ar-SA"/>
                <w14:ligatures w14:val="none"/>
              </w:rPr>
            </w:pPr>
            <w:r w:rsidRPr="000F2FDE">
              <w:rPr>
                <w:rFonts w:ascii="Calibri" w:eastAsia="Arial Unicode MS" w:hAnsi="Calibri" w:cs="Calibri"/>
                <w:kern w:val="0"/>
                <w:lang w:eastAsia="ar-SA"/>
                <w14:ligatures w14:val="none"/>
              </w:rPr>
              <w:t>Apply the trained model across the full image archive to produce a temporal series of bloom extent maps.</w:t>
            </w:r>
          </w:p>
        </w:tc>
      </w:tr>
      <w:tr w:rsidR="00F452F8" w14:paraId="2045118F" w14:textId="77777777" w:rsidTr="00F452F8">
        <w:tc>
          <w:tcPr>
            <w:tcW w:w="9016" w:type="dxa"/>
          </w:tcPr>
          <w:p w14:paraId="0010E4EF" w14:textId="77777777" w:rsidR="00F452F8" w:rsidRDefault="00F452F8" w:rsidP="00F452F8">
            <w:r>
              <w:lastRenderedPageBreak/>
              <w:t>Academic Requirements:</w:t>
            </w:r>
          </w:p>
          <w:p w14:paraId="1B0EC26A" w14:textId="364FEC74" w:rsidR="00F452F8" w:rsidRDefault="009F7BDF" w:rsidP="00F452F8">
            <w:r>
              <w:rPr>
                <w:rFonts w:eastAsia="Times New Roman" w:cs="Aptos"/>
                <w:color w:val="000000"/>
                <w:sz w:val="24"/>
                <w:szCs w:val="24"/>
                <w:lang w:eastAsia="en-GB"/>
              </w:rPr>
              <w:t>The scheme is open to EEECS Undergraduates in BSc/Beng/Meng Computer Science and Software Engineering. 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t>General Information:</w:t>
            </w:r>
          </w:p>
          <w:p w14:paraId="6AA5AA14" w14:textId="77777777" w:rsidR="00F452F8" w:rsidRPr="009625BF" w:rsidRDefault="00F452F8" w:rsidP="00F452F8">
            <w:pPr>
              <w:rPr>
                <w:rFonts w:eastAsiaTheme="minorEastAsia"/>
                <w:lang w:eastAsia="zh-CN"/>
              </w:rPr>
            </w:pPr>
          </w:p>
          <w:p w14:paraId="2FD5D058" w14:textId="77777777" w:rsidR="00F452F8" w:rsidRDefault="00F452F8" w:rsidP="00F452F8"/>
          <w:p w14:paraId="14BF6581" w14:textId="0981E863" w:rsidR="00F452F8" w:rsidRDefault="00F452F8" w:rsidP="00F452F8"/>
        </w:tc>
      </w:tr>
    </w:tbl>
    <w:p w14:paraId="0870DB9D" w14:textId="77777777" w:rsidR="008976B8" w:rsidRDefault="008976B8" w:rsidP="00F452F8"/>
    <w:p w14:paraId="52CE6BD4" w14:textId="77777777" w:rsidR="00F452F8" w:rsidRDefault="00F452F8"/>
    <w:p w14:paraId="573B93FD" w14:textId="77777777" w:rsidR="00F452F8" w:rsidRDefault="00F452F8"/>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A6265"/>
    <w:multiLevelType w:val="hybridMultilevel"/>
    <w:tmpl w:val="9348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7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B721C"/>
    <w:rsid w:val="000D4F38"/>
    <w:rsid w:val="000F2FDE"/>
    <w:rsid w:val="001567AF"/>
    <w:rsid w:val="0015749F"/>
    <w:rsid w:val="002A72C2"/>
    <w:rsid w:val="002D0431"/>
    <w:rsid w:val="002F0DD5"/>
    <w:rsid w:val="00345416"/>
    <w:rsid w:val="00383327"/>
    <w:rsid w:val="004621AD"/>
    <w:rsid w:val="00504DD1"/>
    <w:rsid w:val="00516F40"/>
    <w:rsid w:val="007D649B"/>
    <w:rsid w:val="00857C9C"/>
    <w:rsid w:val="008738AC"/>
    <w:rsid w:val="008976B8"/>
    <w:rsid w:val="008F5175"/>
    <w:rsid w:val="0090018B"/>
    <w:rsid w:val="00913353"/>
    <w:rsid w:val="00961020"/>
    <w:rsid w:val="009625BF"/>
    <w:rsid w:val="009F7BDF"/>
    <w:rsid w:val="00AE6417"/>
    <w:rsid w:val="00B44958"/>
    <w:rsid w:val="00B77E4B"/>
    <w:rsid w:val="00CA2A91"/>
    <w:rsid w:val="00CF5767"/>
    <w:rsid w:val="00D65EF4"/>
    <w:rsid w:val="00DB7E9B"/>
    <w:rsid w:val="00E82955"/>
    <w:rsid w:val="00F176F5"/>
    <w:rsid w:val="00F452F8"/>
    <w:rsid w:val="00F74541"/>
    <w:rsid w:val="00FF1D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327"/>
    <w:pPr>
      <w:spacing w:after="0" w:line="240" w:lineRule="auto"/>
    </w:pPr>
    <w:rPr>
      <w:rFonts w:ascii="Calibri" w:eastAsia="Arial Unicode MS" w:hAnsi="Calibri" w:cs="Calibri"/>
      <w:kern w:val="0"/>
      <w:lang w:eastAsia="ar-SA"/>
      <w14:ligatures w14:val="none"/>
    </w:rPr>
  </w:style>
  <w:style w:type="character" w:styleId="CommentReference">
    <w:name w:val="annotation reference"/>
    <w:basedOn w:val="DefaultParagraphFont"/>
    <w:uiPriority w:val="99"/>
    <w:semiHidden/>
    <w:unhideWhenUsed/>
    <w:rsid w:val="00383327"/>
    <w:rPr>
      <w:sz w:val="21"/>
      <w:szCs w:val="21"/>
    </w:rPr>
  </w:style>
  <w:style w:type="paragraph" w:styleId="CommentText">
    <w:name w:val="annotation text"/>
    <w:basedOn w:val="Normal"/>
    <w:link w:val="CommentTextChar"/>
    <w:uiPriority w:val="99"/>
    <w:unhideWhenUsed/>
    <w:rsid w:val="00383327"/>
  </w:style>
  <w:style w:type="character" w:customStyle="1" w:styleId="CommentTextChar">
    <w:name w:val="Comment Text Char"/>
    <w:basedOn w:val="DefaultParagraphFont"/>
    <w:link w:val="CommentText"/>
    <w:uiPriority w:val="99"/>
    <w:rsid w:val="00383327"/>
    <w:rPr>
      <w:rFonts w:ascii="Calibri" w:eastAsia="Arial Unicode MS" w:hAnsi="Calibri" w:cs="Calibri"/>
      <w:kern w:val="0"/>
      <w:lang w:eastAsia="ar-SA"/>
      <w14:ligatures w14:val="none"/>
    </w:rPr>
  </w:style>
  <w:style w:type="paragraph" w:styleId="CommentSubject">
    <w:name w:val="annotation subject"/>
    <w:basedOn w:val="CommentText"/>
    <w:next w:val="CommentText"/>
    <w:link w:val="CommentSubjectChar"/>
    <w:uiPriority w:val="99"/>
    <w:semiHidden/>
    <w:unhideWhenUsed/>
    <w:rsid w:val="00383327"/>
    <w:rPr>
      <w:b/>
      <w:bCs/>
    </w:rPr>
  </w:style>
  <w:style w:type="character" w:customStyle="1" w:styleId="CommentSubjectChar">
    <w:name w:val="Comment Subject Char"/>
    <w:basedOn w:val="CommentTextChar"/>
    <w:link w:val="CommentSubject"/>
    <w:uiPriority w:val="99"/>
    <w:semiHidden/>
    <w:rsid w:val="00383327"/>
    <w:rPr>
      <w:rFonts w:ascii="Calibri" w:eastAsia="Arial Unicode MS" w:hAnsi="Calibri" w:cs="Calibri"/>
      <w:b/>
      <w:bCs/>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Lu Bai</cp:lastModifiedBy>
  <cp:revision>28</cp:revision>
  <dcterms:created xsi:type="dcterms:W3CDTF">2025-03-10T17:35:00Z</dcterms:created>
  <dcterms:modified xsi:type="dcterms:W3CDTF">2026-03-02T21:47:00Z</dcterms:modified>
</cp:coreProperties>
</file>